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B88E" w14:textId="77777777" w:rsidR="00571DC6" w:rsidRDefault="00571DC6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</w:p>
    <w:p w14:paraId="435F7B0D" w14:textId="4B4753D3" w:rsidR="00571DC6" w:rsidRDefault="00571DC6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>
        <w:rPr>
          <w:noProof/>
        </w:rPr>
        <w:drawing>
          <wp:inline distT="0" distB="0" distL="0" distR="0" wp14:anchorId="0A67ADBB" wp14:editId="14E4DDAA">
            <wp:extent cx="2343150" cy="23431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3D718" w14:textId="78B54C3B" w:rsidR="004D3B7B" w:rsidRDefault="004D3B7B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Gusti disponibili: cioccolato, biscotto, vaniglia, fragola</w:t>
      </w:r>
    </w:p>
    <w:p w14:paraId="262AE456" w14:textId="77777777" w:rsidR="004D3B7B" w:rsidRDefault="004D3B7B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</w:p>
    <w:p w14:paraId="765882A5" w14:textId="7F4F743A" w:rsidR="00571DC6" w:rsidRDefault="00571DC6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DESRIZIONE</w:t>
      </w:r>
    </w:p>
    <w:p w14:paraId="70D99158" w14:textId="36304F21" w:rsidR="00571DC6" w:rsidRPr="00571DC6" w:rsidRDefault="00571DC6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ISO 100 è ottimo per la sua combinazione di proteine ​​isolate del siero di latte idrolizzate di prima qualità, e ha vinto il premio "Isolate Protein of the Year" per gli anni 2013-2017.</w:t>
      </w:r>
    </w:p>
    <w:p w14:paraId="2E474B7D" w14:textId="55CF0FF0" w:rsidR="00571DC6" w:rsidRPr="00571DC6" w:rsidRDefault="00571DC6" w:rsidP="00571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Una porzione di ISO 100 contiene 5,6-5,8 g di BCAA che, a seconda del gusto, altera la </w:t>
      </w: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Dosaggio consigliato: </w:t>
      </w: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1 - 2 porzioni al giorno prima o dopo una sessione di allenamento intensivo.</w:t>
      </w:r>
    </w:p>
    <w:p w14:paraId="0027B648" w14:textId="77777777" w:rsidR="00571DC6" w:rsidRPr="00571DC6" w:rsidRDefault="00571DC6" w:rsidP="00571D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Note:</w:t>
      </w:r>
    </w:p>
    <w:p w14:paraId="0E88A0A8" w14:textId="63A42FE8" w:rsidR="00571DC6" w:rsidRPr="00571DC6" w:rsidRDefault="00571DC6" w:rsidP="00571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CH"/>
        </w:rPr>
        <w:t>Senza z</w:t>
      </w: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ucchero e senza grassi</w:t>
      </w:r>
    </w:p>
    <w:p w14:paraId="2A87FEDD" w14:textId="77777777" w:rsidR="00571DC6" w:rsidRPr="00571DC6" w:rsidRDefault="00571DC6" w:rsidP="00571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Il misurino è incluso</w:t>
      </w:r>
    </w:p>
    <w:p w14:paraId="3E491E1D" w14:textId="77777777" w:rsidR="00571DC6" w:rsidRPr="00571DC6" w:rsidRDefault="00571DC6" w:rsidP="00571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Testato per sostanze proibite usando 'Informed-Choise'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9"/>
        <w:gridCol w:w="3725"/>
      </w:tblGrid>
      <w:tr w:rsidR="00571DC6" w:rsidRPr="00571DC6" w14:paraId="74F93210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50293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Marche:</w:t>
            </w:r>
          </w:p>
        </w:tc>
        <w:tc>
          <w:tcPr>
            <w:tcW w:w="0" w:type="auto"/>
            <w:vAlign w:val="center"/>
            <w:hideMark/>
          </w:tcPr>
          <w:p w14:paraId="3F10722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hyperlink r:id="rId6" w:history="1">
              <w:r w:rsidRPr="00571D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CH"/>
                </w:rPr>
                <w:t>Dymatize</w:t>
              </w:r>
            </w:hyperlink>
          </w:p>
        </w:tc>
      </w:tr>
      <w:tr w:rsidR="00571DC6" w:rsidRPr="00571DC6" w14:paraId="71CED7F9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028A79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Categorie:</w:t>
            </w:r>
          </w:p>
        </w:tc>
        <w:tc>
          <w:tcPr>
            <w:tcW w:w="0" w:type="auto"/>
            <w:vAlign w:val="center"/>
            <w:hideMark/>
          </w:tcPr>
          <w:p w14:paraId="578704C5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Sport di forza e resistenza</w:t>
            </w:r>
          </w:p>
        </w:tc>
      </w:tr>
      <w:tr w:rsidR="00571DC6" w:rsidRPr="00571DC6" w14:paraId="0C4A98E0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406691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Caratteristiche:</w:t>
            </w:r>
          </w:p>
        </w:tc>
        <w:tc>
          <w:tcPr>
            <w:tcW w:w="0" w:type="auto"/>
            <w:vAlign w:val="center"/>
            <w:hideMark/>
          </w:tcPr>
          <w:p w14:paraId="6CAB8CEF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Vegetariano</w:t>
            </w:r>
          </w:p>
        </w:tc>
      </w:tr>
      <w:tr w:rsidR="00571DC6" w:rsidRPr="00571DC6" w14:paraId="40F1A1F9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D77A28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Allergeni:</w:t>
            </w:r>
          </w:p>
        </w:tc>
        <w:tc>
          <w:tcPr>
            <w:tcW w:w="0" w:type="auto"/>
            <w:vAlign w:val="center"/>
            <w:hideMark/>
          </w:tcPr>
          <w:p w14:paraId="79760D85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Senza glutine</w:t>
            </w:r>
          </w:p>
        </w:tc>
      </w:tr>
      <w:tr w:rsidR="00571DC6" w:rsidRPr="00571DC6" w14:paraId="2E9BA416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DFB4A3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Formato:</w:t>
            </w:r>
          </w:p>
        </w:tc>
        <w:tc>
          <w:tcPr>
            <w:tcW w:w="0" w:type="auto"/>
            <w:vAlign w:val="center"/>
            <w:hideMark/>
          </w:tcPr>
          <w:p w14:paraId="7121894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Polvere</w:t>
            </w:r>
          </w:p>
        </w:tc>
      </w:tr>
      <w:tr w:rsidR="00571DC6" w:rsidRPr="00571DC6" w14:paraId="024E959B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F2A441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Obiettivo dell'allenamento:</w:t>
            </w:r>
          </w:p>
        </w:tc>
        <w:tc>
          <w:tcPr>
            <w:tcW w:w="0" w:type="auto"/>
            <w:vAlign w:val="center"/>
            <w:hideMark/>
          </w:tcPr>
          <w:p w14:paraId="2E94174C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Costruzione del muscolo</w:t>
            </w:r>
          </w:p>
        </w:tc>
      </w:tr>
      <w:tr w:rsidR="00571DC6" w:rsidRPr="00571DC6" w14:paraId="56453D25" w14:textId="77777777" w:rsidTr="00571DC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CE0A5E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Momento di utilizzo:</w:t>
            </w:r>
          </w:p>
        </w:tc>
        <w:tc>
          <w:tcPr>
            <w:tcW w:w="0" w:type="auto"/>
            <w:vAlign w:val="center"/>
            <w:hideMark/>
          </w:tcPr>
          <w:p w14:paraId="4A706E53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Prima dello sport, Dopo l'allenamento</w:t>
            </w:r>
          </w:p>
        </w:tc>
      </w:tr>
    </w:tbl>
    <w:p w14:paraId="394789DC" w14:textId="77777777" w:rsidR="00571DC6" w:rsidRPr="00571DC6" w:rsidRDefault="00571DC6" w:rsidP="00571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Valori nutrizionali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1890"/>
        <w:gridCol w:w="2217"/>
      </w:tblGrid>
      <w:tr w:rsidR="00571DC6" w:rsidRPr="00571DC6" w14:paraId="53ECCCB5" w14:textId="77777777" w:rsidTr="00571DC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08809976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Valori nutrizionali</w:t>
            </w:r>
          </w:p>
        </w:tc>
        <w:tc>
          <w:tcPr>
            <w:tcW w:w="0" w:type="auto"/>
            <w:vAlign w:val="center"/>
            <w:hideMark/>
          </w:tcPr>
          <w:p w14:paraId="488C03DB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per 100 g</w:t>
            </w:r>
          </w:p>
        </w:tc>
        <w:tc>
          <w:tcPr>
            <w:tcW w:w="0" w:type="auto"/>
            <w:vAlign w:val="center"/>
            <w:hideMark/>
          </w:tcPr>
          <w:p w14:paraId="3E7CC70B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 xml:space="preserve">per porzione (30 g) </w:t>
            </w:r>
            <w:hyperlink r:id="rId7" w:anchor="cite_note-25bb65e0a5d9e61e7-1" w:history="1">
              <w:r w:rsidRPr="00571D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CH"/>
                </w:rPr>
                <w:t>[1]</w:t>
              </w:r>
            </w:hyperlink>
          </w:p>
        </w:tc>
      </w:tr>
      <w:tr w:rsidR="00571DC6" w:rsidRPr="00571DC6" w14:paraId="65B709A2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76222E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energia</w:t>
            </w:r>
          </w:p>
        </w:tc>
        <w:tc>
          <w:tcPr>
            <w:tcW w:w="0" w:type="auto"/>
            <w:vAlign w:val="center"/>
            <w:hideMark/>
          </w:tcPr>
          <w:p w14:paraId="550A242A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1537 / 367 kj / kcal</w:t>
            </w:r>
          </w:p>
        </w:tc>
        <w:tc>
          <w:tcPr>
            <w:tcW w:w="0" w:type="auto"/>
            <w:vAlign w:val="center"/>
            <w:hideMark/>
          </w:tcPr>
          <w:p w14:paraId="011A36DA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461 / 110 kj / kcal</w:t>
            </w:r>
          </w:p>
        </w:tc>
      </w:tr>
      <w:tr w:rsidR="00571DC6" w:rsidRPr="00571DC6" w14:paraId="38A89F3A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F96DC9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grassi</w:t>
            </w:r>
          </w:p>
        </w:tc>
        <w:tc>
          <w:tcPr>
            <w:tcW w:w="0" w:type="auto"/>
            <w:vAlign w:val="center"/>
            <w:hideMark/>
          </w:tcPr>
          <w:p w14:paraId="30F5867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14:paraId="56348A40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0,2 g</w:t>
            </w:r>
          </w:p>
        </w:tc>
      </w:tr>
      <w:tr w:rsidR="00571DC6" w:rsidRPr="00571DC6" w14:paraId="7D4AEF40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F1561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lastRenderedPageBreak/>
              <w:t>  di cui grassi saturi</w:t>
            </w:r>
          </w:p>
        </w:tc>
        <w:tc>
          <w:tcPr>
            <w:tcW w:w="0" w:type="auto"/>
            <w:vAlign w:val="center"/>
            <w:hideMark/>
          </w:tcPr>
          <w:p w14:paraId="4080073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0,3 g</w:t>
            </w:r>
          </w:p>
        </w:tc>
        <w:tc>
          <w:tcPr>
            <w:tcW w:w="0" w:type="auto"/>
            <w:vAlign w:val="center"/>
            <w:hideMark/>
          </w:tcPr>
          <w:p w14:paraId="0AA1D3E7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0,1 g</w:t>
            </w:r>
          </w:p>
        </w:tc>
      </w:tr>
      <w:tr w:rsidR="00571DC6" w:rsidRPr="00571DC6" w14:paraId="22F3192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C95C2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carboidrati</w:t>
            </w:r>
          </w:p>
        </w:tc>
        <w:tc>
          <w:tcPr>
            <w:tcW w:w="0" w:type="auto"/>
            <w:vAlign w:val="center"/>
            <w:hideMark/>
          </w:tcPr>
          <w:p w14:paraId="4DE0AE83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9,1 g</w:t>
            </w:r>
          </w:p>
        </w:tc>
        <w:tc>
          <w:tcPr>
            <w:tcW w:w="0" w:type="auto"/>
            <w:vAlign w:val="center"/>
            <w:hideMark/>
          </w:tcPr>
          <w:p w14:paraId="3F93C4D6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2,7 g</w:t>
            </w:r>
          </w:p>
        </w:tc>
      </w:tr>
      <w:tr w:rsidR="00571DC6" w:rsidRPr="00571DC6" w14:paraId="759DB09B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31833EC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  di cui zuccheri</w:t>
            </w:r>
          </w:p>
        </w:tc>
        <w:tc>
          <w:tcPr>
            <w:tcW w:w="0" w:type="auto"/>
            <w:vAlign w:val="center"/>
            <w:hideMark/>
          </w:tcPr>
          <w:p w14:paraId="328CC744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5DC5501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0,5 g</w:t>
            </w:r>
          </w:p>
        </w:tc>
      </w:tr>
      <w:tr w:rsidR="00571DC6" w:rsidRPr="00571DC6" w14:paraId="622F268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8D23FE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proteine</w:t>
            </w:r>
          </w:p>
        </w:tc>
        <w:tc>
          <w:tcPr>
            <w:tcW w:w="0" w:type="auto"/>
            <w:vAlign w:val="center"/>
            <w:hideMark/>
          </w:tcPr>
          <w:p w14:paraId="6AAAA083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82 g</w:t>
            </w:r>
          </w:p>
        </w:tc>
        <w:tc>
          <w:tcPr>
            <w:tcW w:w="0" w:type="auto"/>
            <w:vAlign w:val="center"/>
            <w:hideMark/>
          </w:tcPr>
          <w:p w14:paraId="2EDCA83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25 g</w:t>
            </w:r>
          </w:p>
        </w:tc>
      </w:tr>
      <w:tr w:rsidR="00571DC6" w:rsidRPr="00571DC6" w14:paraId="30CF52D8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5E5878B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sale</w:t>
            </w:r>
          </w:p>
        </w:tc>
        <w:tc>
          <w:tcPr>
            <w:tcW w:w="0" w:type="auto"/>
            <w:vAlign w:val="center"/>
            <w:hideMark/>
          </w:tcPr>
          <w:p w14:paraId="118DC76D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1,6 g</w:t>
            </w:r>
          </w:p>
        </w:tc>
        <w:tc>
          <w:tcPr>
            <w:tcW w:w="0" w:type="auto"/>
            <w:vAlign w:val="center"/>
            <w:hideMark/>
          </w:tcPr>
          <w:p w14:paraId="0728519B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0,47 g</w:t>
            </w:r>
          </w:p>
        </w:tc>
      </w:tr>
    </w:tbl>
    <w:p w14:paraId="1CA9F067" w14:textId="77777777" w:rsidR="00571DC6" w:rsidRPr="00571DC6" w:rsidRDefault="00571DC6" w:rsidP="00571D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mescolato con 215 ml d'acqua</w:t>
      </w:r>
    </w:p>
    <w:p w14:paraId="3E786148" w14:textId="77777777" w:rsidR="00571DC6" w:rsidRPr="00571DC6" w:rsidRDefault="00571DC6" w:rsidP="00571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Ingredienti</w:t>
      </w:r>
    </w:p>
    <w:p w14:paraId="2B38D409" w14:textId="77777777" w:rsidR="00571DC6" w:rsidRPr="00571DC6" w:rsidRDefault="00571DC6" w:rsidP="00571DC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>profilo aminoacidico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0"/>
        <w:gridCol w:w="977"/>
        <w:gridCol w:w="2217"/>
      </w:tblGrid>
      <w:tr w:rsidR="00571DC6" w:rsidRPr="00571DC6" w14:paraId="58F90D0B" w14:textId="77777777" w:rsidTr="00571DC6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14:paraId="3E2B1EAF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Ingredienti</w:t>
            </w:r>
          </w:p>
        </w:tc>
        <w:tc>
          <w:tcPr>
            <w:tcW w:w="0" w:type="auto"/>
            <w:vAlign w:val="center"/>
            <w:hideMark/>
          </w:tcPr>
          <w:p w14:paraId="1744E902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per 100 g</w:t>
            </w:r>
          </w:p>
        </w:tc>
        <w:tc>
          <w:tcPr>
            <w:tcW w:w="0" w:type="auto"/>
            <w:vAlign w:val="center"/>
            <w:hideMark/>
          </w:tcPr>
          <w:p w14:paraId="49ABA580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 xml:space="preserve">per porzione (30 g) </w:t>
            </w:r>
            <w:hyperlink r:id="rId8" w:anchor="cite_note-d0cae90837993a5da-1" w:history="1">
              <w:r w:rsidRPr="00571DC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it-CH"/>
                </w:rPr>
                <w:t>[1]</w:t>
              </w:r>
            </w:hyperlink>
          </w:p>
        </w:tc>
      </w:tr>
      <w:tr w:rsidR="00571DC6" w:rsidRPr="00571DC6" w14:paraId="3D8721C6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764E43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L-valina</w:t>
            </w:r>
          </w:p>
        </w:tc>
        <w:tc>
          <w:tcPr>
            <w:tcW w:w="0" w:type="auto"/>
            <w:vAlign w:val="center"/>
            <w:hideMark/>
          </w:tcPr>
          <w:p w14:paraId="06A5566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4,8 g</w:t>
            </w:r>
          </w:p>
        </w:tc>
        <w:tc>
          <w:tcPr>
            <w:tcW w:w="0" w:type="auto"/>
            <w:vAlign w:val="center"/>
            <w:hideMark/>
          </w:tcPr>
          <w:p w14:paraId="0FF177A1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1,5 g</w:t>
            </w:r>
          </w:p>
        </w:tc>
      </w:tr>
      <w:tr w:rsidR="00571DC6" w:rsidRPr="00571DC6" w14:paraId="34B0110B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276AF2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L-leucina</w:t>
            </w:r>
          </w:p>
        </w:tc>
        <w:tc>
          <w:tcPr>
            <w:tcW w:w="0" w:type="auto"/>
            <w:vAlign w:val="center"/>
            <w:hideMark/>
          </w:tcPr>
          <w:p w14:paraId="773E7A5C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8,8 g</w:t>
            </w:r>
          </w:p>
        </w:tc>
        <w:tc>
          <w:tcPr>
            <w:tcW w:w="0" w:type="auto"/>
            <w:vAlign w:val="center"/>
            <w:hideMark/>
          </w:tcPr>
          <w:p w14:paraId="32E9215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2,6 g</w:t>
            </w:r>
          </w:p>
        </w:tc>
      </w:tr>
      <w:tr w:rsidR="00571DC6" w:rsidRPr="00571DC6" w14:paraId="1B30BC6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18AAD0F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L-isoleucina</w:t>
            </w:r>
          </w:p>
        </w:tc>
        <w:tc>
          <w:tcPr>
            <w:tcW w:w="0" w:type="auto"/>
            <w:vAlign w:val="center"/>
            <w:hideMark/>
          </w:tcPr>
          <w:p w14:paraId="201DFF07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 g</w:t>
            </w:r>
          </w:p>
        </w:tc>
        <w:tc>
          <w:tcPr>
            <w:tcW w:w="0" w:type="auto"/>
            <w:vAlign w:val="center"/>
            <w:hideMark/>
          </w:tcPr>
          <w:p w14:paraId="39CD7C9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1,5 g</w:t>
            </w:r>
          </w:p>
        </w:tc>
      </w:tr>
      <w:tr w:rsidR="00571DC6" w:rsidRPr="00571DC6" w14:paraId="37D56BBB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B8098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L-alanina</w:t>
            </w:r>
          </w:p>
        </w:tc>
        <w:tc>
          <w:tcPr>
            <w:tcW w:w="0" w:type="auto"/>
            <w:vAlign w:val="center"/>
            <w:hideMark/>
          </w:tcPr>
          <w:p w14:paraId="2A51E7D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4,1 g</w:t>
            </w:r>
          </w:p>
        </w:tc>
        <w:tc>
          <w:tcPr>
            <w:tcW w:w="0" w:type="auto"/>
            <w:vAlign w:val="center"/>
            <w:hideMark/>
          </w:tcPr>
          <w:p w14:paraId="2338099C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1,2 g</w:t>
            </w:r>
          </w:p>
        </w:tc>
      </w:tr>
      <w:tr w:rsidR="00571DC6" w:rsidRPr="00571DC6" w14:paraId="3FF1043C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192B868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L-arginina</w:t>
            </w:r>
          </w:p>
        </w:tc>
        <w:tc>
          <w:tcPr>
            <w:tcW w:w="0" w:type="auto"/>
            <w:vAlign w:val="center"/>
            <w:hideMark/>
          </w:tcPr>
          <w:p w14:paraId="44B92E9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 g</w:t>
            </w:r>
          </w:p>
        </w:tc>
        <w:tc>
          <w:tcPr>
            <w:tcW w:w="0" w:type="auto"/>
            <w:vAlign w:val="center"/>
            <w:hideMark/>
          </w:tcPr>
          <w:p w14:paraId="0F3D5BA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594 mg</w:t>
            </w:r>
          </w:p>
        </w:tc>
      </w:tr>
      <w:tr w:rsidR="00571DC6" w:rsidRPr="00571DC6" w14:paraId="40A4832F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C3C35FC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acido L-aspartico</w:t>
            </w:r>
          </w:p>
        </w:tc>
        <w:tc>
          <w:tcPr>
            <w:tcW w:w="0" w:type="auto"/>
            <w:vAlign w:val="center"/>
            <w:hideMark/>
          </w:tcPr>
          <w:p w14:paraId="4CEFC343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8,9 g</w:t>
            </w:r>
          </w:p>
        </w:tc>
        <w:tc>
          <w:tcPr>
            <w:tcW w:w="0" w:type="auto"/>
            <w:vAlign w:val="center"/>
            <w:hideMark/>
          </w:tcPr>
          <w:p w14:paraId="2522BC74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2,7 g</w:t>
            </w:r>
          </w:p>
        </w:tc>
      </w:tr>
      <w:tr w:rsidR="00571DC6" w:rsidRPr="00571DC6" w14:paraId="76078F00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498223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L-cisteina</w:t>
            </w:r>
          </w:p>
        </w:tc>
        <w:tc>
          <w:tcPr>
            <w:tcW w:w="0" w:type="auto"/>
            <w:vAlign w:val="center"/>
            <w:hideMark/>
          </w:tcPr>
          <w:p w14:paraId="591226F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1,8 g</w:t>
            </w:r>
          </w:p>
        </w:tc>
        <w:tc>
          <w:tcPr>
            <w:tcW w:w="0" w:type="auto"/>
            <w:vAlign w:val="center"/>
            <w:hideMark/>
          </w:tcPr>
          <w:p w14:paraId="286CEE8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532 mg</w:t>
            </w:r>
          </w:p>
        </w:tc>
      </w:tr>
      <w:tr w:rsidR="00571DC6" w:rsidRPr="00571DC6" w14:paraId="5D724E6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B05EAAA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acido L-glutammico</w:t>
            </w:r>
          </w:p>
        </w:tc>
        <w:tc>
          <w:tcPr>
            <w:tcW w:w="0" w:type="auto"/>
            <w:vAlign w:val="center"/>
            <w:hideMark/>
          </w:tcPr>
          <w:p w14:paraId="4D083261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15 g</w:t>
            </w:r>
          </w:p>
        </w:tc>
        <w:tc>
          <w:tcPr>
            <w:tcW w:w="0" w:type="auto"/>
            <w:vAlign w:val="center"/>
            <w:hideMark/>
          </w:tcPr>
          <w:p w14:paraId="4E819D09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4,4 g</w:t>
            </w:r>
          </w:p>
        </w:tc>
      </w:tr>
      <w:tr w:rsidR="00571DC6" w:rsidRPr="00571DC6" w14:paraId="6393EB97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36304B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L-glicina</w:t>
            </w:r>
          </w:p>
        </w:tc>
        <w:tc>
          <w:tcPr>
            <w:tcW w:w="0" w:type="auto"/>
            <w:vAlign w:val="center"/>
            <w:hideMark/>
          </w:tcPr>
          <w:p w14:paraId="0AE7582F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14:paraId="682EB99F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401 mg</w:t>
            </w:r>
          </w:p>
        </w:tc>
      </w:tr>
      <w:tr w:rsidR="00571DC6" w:rsidRPr="00571DC6" w14:paraId="17E138B5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CC1F019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L-lisina</w:t>
            </w:r>
          </w:p>
        </w:tc>
        <w:tc>
          <w:tcPr>
            <w:tcW w:w="0" w:type="auto"/>
            <w:vAlign w:val="center"/>
            <w:hideMark/>
          </w:tcPr>
          <w:p w14:paraId="7724CCAA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7,9 g</w:t>
            </w:r>
          </w:p>
        </w:tc>
        <w:tc>
          <w:tcPr>
            <w:tcW w:w="0" w:type="auto"/>
            <w:vAlign w:val="center"/>
            <w:hideMark/>
          </w:tcPr>
          <w:p w14:paraId="59CC90F0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2,4 g</w:t>
            </w:r>
          </w:p>
        </w:tc>
      </w:tr>
      <w:tr w:rsidR="00571DC6" w:rsidRPr="00571DC6" w14:paraId="2E53EF0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493259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L-istidina</w:t>
            </w:r>
          </w:p>
        </w:tc>
        <w:tc>
          <w:tcPr>
            <w:tcW w:w="0" w:type="auto"/>
            <w:vAlign w:val="center"/>
            <w:hideMark/>
          </w:tcPr>
          <w:p w14:paraId="311D5BD2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14:paraId="4E5858CF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431 mg</w:t>
            </w:r>
          </w:p>
        </w:tc>
      </w:tr>
      <w:tr w:rsidR="00571DC6" w:rsidRPr="00571DC6" w14:paraId="4D9919F1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50542EB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L-metionina</w:t>
            </w:r>
          </w:p>
        </w:tc>
        <w:tc>
          <w:tcPr>
            <w:tcW w:w="0" w:type="auto"/>
            <w:vAlign w:val="center"/>
            <w:hideMark/>
          </w:tcPr>
          <w:p w14:paraId="15E522B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1,9 g</w:t>
            </w:r>
          </w:p>
        </w:tc>
        <w:tc>
          <w:tcPr>
            <w:tcW w:w="0" w:type="auto"/>
            <w:vAlign w:val="center"/>
            <w:hideMark/>
          </w:tcPr>
          <w:p w14:paraId="12727FAF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556 mg</w:t>
            </w:r>
          </w:p>
        </w:tc>
      </w:tr>
      <w:tr w:rsidR="00571DC6" w:rsidRPr="00571DC6" w14:paraId="3ACEB105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85035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L-fenilalanina</w:t>
            </w:r>
          </w:p>
        </w:tc>
        <w:tc>
          <w:tcPr>
            <w:tcW w:w="0" w:type="auto"/>
            <w:vAlign w:val="center"/>
            <w:hideMark/>
          </w:tcPr>
          <w:p w14:paraId="5ADD59A6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2,5 g</w:t>
            </w:r>
          </w:p>
        </w:tc>
        <w:tc>
          <w:tcPr>
            <w:tcW w:w="0" w:type="auto"/>
            <w:vAlign w:val="center"/>
            <w:hideMark/>
          </w:tcPr>
          <w:p w14:paraId="78C50E9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759 mg</w:t>
            </w:r>
          </w:p>
        </w:tc>
      </w:tr>
      <w:tr w:rsidR="00571DC6" w:rsidRPr="00571DC6" w14:paraId="1B90A21E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69DCC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L-prolina</w:t>
            </w:r>
          </w:p>
        </w:tc>
        <w:tc>
          <w:tcPr>
            <w:tcW w:w="0" w:type="auto"/>
            <w:vAlign w:val="center"/>
            <w:hideMark/>
          </w:tcPr>
          <w:p w14:paraId="46471DC6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4,7 g</w:t>
            </w:r>
          </w:p>
        </w:tc>
        <w:tc>
          <w:tcPr>
            <w:tcW w:w="0" w:type="auto"/>
            <w:vAlign w:val="center"/>
            <w:hideMark/>
          </w:tcPr>
          <w:p w14:paraId="314E1537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1,4 g</w:t>
            </w:r>
          </w:p>
        </w:tc>
      </w:tr>
      <w:tr w:rsidR="00571DC6" w:rsidRPr="00571DC6" w14:paraId="36B8C757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A82926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L-serina</w:t>
            </w:r>
          </w:p>
        </w:tc>
        <w:tc>
          <w:tcPr>
            <w:tcW w:w="0" w:type="auto"/>
            <w:vAlign w:val="center"/>
            <w:hideMark/>
          </w:tcPr>
          <w:p w14:paraId="4C3F5EE3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4 g</w:t>
            </w:r>
          </w:p>
        </w:tc>
        <w:tc>
          <w:tcPr>
            <w:tcW w:w="0" w:type="auto"/>
            <w:vAlign w:val="center"/>
            <w:hideMark/>
          </w:tcPr>
          <w:p w14:paraId="3627FA44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1,2 g</w:t>
            </w:r>
          </w:p>
        </w:tc>
      </w:tr>
      <w:tr w:rsidR="00571DC6" w:rsidRPr="00571DC6" w14:paraId="390E33C1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9C416C4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L-treonina</w:t>
            </w:r>
          </w:p>
        </w:tc>
        <w:tc>
          <w:tcPr>
            <w:tcW w:w="0" w:type="auto"/>
            <w:vAlign w:val="center"/>
            <w:hideMark/>
          </w:tcPr>
          <w:p w14:paraId="22AA45F4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5,6 g</w:t>
            </w:r>
          </w:p>
        </w:tc>
        <w:tc>
          <w:tcPr>
            <w:tcW w:w="0" w:type="auto"/>
            <w:vAlign w:val="center"/>
            <w:hideMark/>
          </w:tcPr>
          <w:p w14:paraId="794A78EE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1,7 g</w:t>
            </w:r>
          </w:p>
        </w:tc>
      </w:tr>
      <w:tr w:rsidR="00571DC6" w:rsidRPr="00571DC6" w14:paraId="650976DF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E43F2A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L-triptofano</w:t>
            </w:r>
          </w:p>
        </w:tc>
        <w:tc>
          <w:tcPr>
            <w:tcW w:w="0" w:type="auto"/>
            <w:vAlign w:val="center"/>
            <w:hideMark/>
          </w:tcPr>
          <w:p w14:paraId="7F58161B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1,3 g</w:t>
            </w:r>
          </w:p>
        </w:tc>
        <w:tc>
          <w:tcPr>
            <w:tcW w:w="0" w:type="auto"/>
            <w:vAlign w:val="center"/>
            <w:hideMark/>
          </w:tcPr>
          <w:p w14:paraId="715500B8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381 mg</w:t>
            </w:r>
          </w:p>
        </w:tc>
      </w:tr>
      <w:tr w:rsidR="00571DC6" w:rsidRPr="00571DC6" w14:paraId="45DF2CF4" w14:textId="77777777" w:rsidTr="00571DC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2235BC" w14:textId="77777777" w:rsidR="00571DC6" w:rsidRPr="00571DC6" w:rsidRDefault="00571DC6" w:rsidP="00571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CH"/>
              </w:rPr>
              <w:t>L-tirosina</w:t>
            </w:r>
          </w:p>
        </w:tc>
        <w:tc>
          <w:tcPr>
            <w:tcW w:w="0" w:type="auto"/>
            <w:vAlign w:val="center"/>
            <w:hideMark/>
          </w:tcPr>
          <w:p w14:paraId="36743647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2,3 g</w:t>
            </w:r>
          </w:p>
        </w:tc>
        <w:tc>
          <w:tcPr>
            <w:tcW w:w="0" w:type="auto"/>
            <w:vAlign w:val="center"/>
            <w:hideMark/>
          </w:tcPr>
          <w:p w14:paraId="2353187D" w14:textId="77777777" w:rsidR="00571DC6" w:rsidRPr="00571DC6" w:rsidRDefault="00571DC6" w:rsidP="00571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</w:pPr>
            <w:r w:rsidRPr="00571DC6">
              <w:rPr>
                <w:rFonts w:ascii="Times New Roman" w:eastAsia="Times New Roman" w:hAnsi="Times New Roman" w:cs="Times New Roman"/>
                <w:sz w:val="24"/>
                <w:szCs w:val="24"/>
                <w:lang w:eastAsia="it-CH"/>
              </w:rPr>
              <w:t>682 mg</w:t>
            </w:r>
          </w:p>
        </w:tc>
      </w:tr>
    </w:tbl>
    <w:p w14:paraId="1DCC79AA" w14:textId="77777777" w:rsidR="00571DC6" w:rsidRPr="00571DC6" w:rsidRDefault="00571DC6" w:rsidP="00571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mescolato con 215 ml d'acqua</w:t>
      </w:r>
    </w:p>
    <w:p w14:paraId="48642D3F" w14:textId="77777777" w:rsidR="00571DC6" w:rsidRPr="00571DC6" w:rsidRDefault="00571DC6" w:rsidP="00571D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7"/>
          <w:szCs w:val="27"/>
          <w:lang w:eastAsia="it-CH"/>
        </w:rPr>
        <w:t>Ingredienti</w:t>
      </w:r>
    </w:p>
    <w:p w14:paraId="4628B675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50% idrolizzato di proteine ​​del siero del latte </w:t>
      </w:r>
      <w:hyperlink r:id="rId9" w:anchor="cite_note-bb00e7067e34d53bc-1" w:history="1">
        <w:r w:rsidRPr="00571D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it-CH"/>
          </w:rPr>
          <w:t>[1]</w:t>
        </w:r>
      </w:hyperlink>
    </w:p>
    <w:p w14:paraId="22EC87EA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45% proteine isolate del siero del latte </w:t>
      </w:r>
      <w:hyperlink r:id="rId10" w:anchor="cite_note-bb00e7067e34d53bc-1" w:history="1">
        <w:r w:rsidRPr="00571D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it-CH"/>
          </w:rPr>
          <w:t>[1]</w:t>
        </w:r>
      </w:hyperlink>
    </w:p>
    <w:p w14:paraId="6726D494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lecitina di girasole </w:t>
      </w:r>
      <w:hyperlink r:id="rId11" w:anchor="cite_note-bb00e7067e34d53bc-2" w:history="1">
        <w:r w:rsidRPr="00571D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it-CH"/>
          </w:rPr>
          <w:t>[2]</w:t>
        </w:r>
      </w:hyperlink>
    </w:p>
    <w:p w14:paraId="57B610EC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b/>
          <w:bCs/>
          <w:sz w:val="24"/>
          <w:szCs w:val="24"/>
          <w:lang w:eastAsia="it-CH"/>
        </w:rPr>
        <w:t xml:space="preserve">lecitina di soia </w:t>
      </w:r>
      <w:hyperlink r:id="rId12" w:anchor="cite_note-bb00e7067e34d53bc-2" w:history="1">
        <w:r w:rsidRPr="00571DC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vertAlign w:val="superscript"/>
            <w:lang w:eastAsia="it-CH"/>
          </w:rPr>
          <w:t>[2]</w:t>
        </w:r>
      </w:hyperlink>
    </w:p>
    <w:p w14:paraId="7EB421CB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aromi </w:t>
      </w:r>
      <w:hyperlink r:id="rId13" w:anchor="cite_note-bb00e7067e34d53bc-1" w:history="1">
        <w:r w:rsidRPr="0057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CH"/>
          </w:rPr>
          <w:t>[1]</w:t>
        </w:r>
      </w:hyperlink>
    </w:p>
    <w:p w14:paraId="5F8176CF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sale</w:t>
      </w:r>
    </w:p>
    <w:p w14:paraId="04B7CC07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sucralosio </w:t>
      </w:r>
      <w:hyperlink r:id="rId14" w:anchor="cite_note-bb00e7067e34d53bc-3" w:history="1">
        <w:r w:rsidRPr="0057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CH"/>
          </w:rPr>
          <w:t>[3]</w:t>
        </w:r>
      </w:hyperlink>
    </w:p>
    <w:p w14:paraId="1A1AE071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glicosidi steviolici </w:t>
      </w:r>
      <w:hyperlink r:id="rId15" w:anchor="cite_note-bb00e7067e34d53bc-3" w:history="1">
        <w:r w:rsidRPr="0057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CH"/>
          </w:rPr>
          <w:t>[3]</w:t>
        </w:r>
      </w:hyperlink>
    </w:p>
    <w:p w14:paraId="142115DC" w14:textId="77777777" w:rsidR="00571DC6" w:rsidRPr="00571DC6" w:rsidRDefault="00571DC6" w:rsidP="00571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 xml:space="preserve">Dimethylpolysiloxan </w:t>
      </w:r>
      <w:hyperlink r:id="rId16" w:anchor="cite_note-bb00e7067e34d53bc-4" w:history="1">
        <w:r w:rsidRPr="00571D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it-CH"/>
          </w:rPr>
          <w:t>[4]</w:t>
        </w:r>
      </w:hyperlink>
    </w:p>
    <w:p w14:paraId="54506559" w14:textId="77777777" w:rsidR="00571DC6" w:rsidRPr="00571DC6" w:rsidRDefault="00571DC6" w:rsidP="00571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da latte</w:t>
      </w:r>
    </w:p>
    <w:p w14:paraId="2B4CEBAA" w14:textId="77777777" w:rsidR="00571DC6" w:rsidRPr="00571DC6" w:rsidRDefault="00571DC6" w:rsidP="00571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lastRenderedPageBreak/>
        <w:t>emulsionante</w:t>
      </w:r>
    </w:p>
    <w:p w14:paraId="40F9948D" w14:textId="77777777" w:rsidR="00571DC6" w:rsidRPr="00571DC6" w:rsidRDefault="00571DC6" w:rsidP="00571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dolcificante</w:t>
      </w:r>
    </w:p>
    <w:p w14:paraId="41C4BD1D" w14:textId="77777777" w:rsidR="00571DC6" w:rsidRPr="00571DC6" w:rsidRDefault="00571DC6" w:rsidP="00571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CH"/>
        </w:rPr>
      </w:pPr>
      <w:r w:rsidRPr="00571DC6">
        <w:rPr>
          <w:rFonts w:ascii="Times New Roman" w:eastAsia="Times New Roman" w:hAnsi="Times New Roman" w:cs="Times New Roman"/>
          <w:sz w:val="24"/>
          <w:szCs w:val="24"/>
          <w:lang w:eastAsia="it-CH"/>
        </w:rPr>
        <w:t>schiumogeno</w:t>
      </w:r>
    </w:p>
    <w:p w14:paraId="0BBDF077" w14:textId="77777777" w:rsidR="00571DC6" w:rsidRDefault="00571DC6"/>
    <w:sectPr w:rsidR="00571D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D77F7"/>
    <w:multiLevelType w:val="multilevel"/>
    <w:tmpl w:val="28E0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347A39"/>
    <w:multiLevelType w:val="multilevel"/>
    <w:tmpl w:val="55C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12596"/>
    <w:multiLevelType w:val="multilevel"/>
    <w:tmpl w:val="4EEC1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44328C"/>
    <w:multiLevelType w:val="multilevel"/>
    <w:tmpl w:val="D64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666C0D"/>
    <w:multiLevelType w:val="multilevel"/>
    <w:tmpl w:val="0E089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2E2977"/>
    <w:multiLevelType w:val="multilevel"/>
    <w:tmpl w:val="EB34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CD0D89"/>
    <w:multiLevelType w:val="multilevel"/>
    <w:tmpl w:val="0ACE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125726"/>
    <w:multiLevelType w:val="multilevel"/>
    <w:tmpl w:val="40E2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C6"/>
    <w:rsid w:val="004D3B7B"/>
    <w:rsid w:val="005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F15036"/>
  <w15:chartTrackingRefBased/>
  <w15:docId w15:val="{AADC347F-C5EC-406E-B301-B652065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4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34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8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7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talabo.ch/it-CH/dymatize/iso100-2200-g" TargetMode="External"/><Relationship Id="rId13" Type="http://schemas.openxmlformats.org/officeDocument/2006/relationships/hyperlink" Target="https://www.vitalabo.ch/it-CH/dymatize/iso100-2200-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italabo.ch/it-CH/dymatize/iso100-2200-g" TargetMode="External"/><Relationship Id="rId12" Type="http://schemas.openxmlformats.org/officeDocument/2006/relationships/hyperlink" Target="https://www.vitalabo.ch/it-CH/dymatize/iso100-2200-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italabo.ch/it-CH/dymatize/iso100-2200-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italabo.ch/it-CH/dymatize" TargetMode="External"/><Relationship Id="rId11" Type="http://schemas.openxmlformats.org/officeDocument/2006/relationships/hyperlink" Target="https://www.vitalabo.ch/it-CH/dymatize/iso100-2200-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vitalabo.ch/it-CH/dymatize/iso100-2200-g" TargetMode="External"/><Relationship Id="rId10" Type="http://schemas.openxmlformats.org/officeDocument/2006/relationships/hyperlink" Target="https://www.vitalabo.ch/it-CH/dymatize/iso100-2200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italabo.ch/it-CH/dymatize/iso100-2200-g" TargetMode="External"/><Relationship Id="rId14" Type="http://schemas.openxmlformats.org/officeDocument/2006/relationships/hyperlink" Target="https://www.vitalabo.ch/it-CH/dymatize/iso100-2200-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peer</dc:creator>
  <cp:keywords/>
  <dc:description/>
  <cp:lastModifiedBy>vittorio peer</cp:lastModifiedBy>
  <cp:revision>2</cp:revision>
  <dcterms:created xsi:type="dcterms:W3CDTF">2020-09-22T08:29:00Z</dcterms:created>
  <dcterms:modified xsi:type="dcterms:W3CDTF">2020-09-22T08:32:00Z</dcterms:modified>
</cp:coreProperties>
</file>