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807E" w14:textId="77777777" w:rsidR="00D37255" w:rsidRDefault="00D37255" w:rsidP="00D3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it-IT" w:eastAsia="it-CH"/>
        </w:rPr>
      </w:pPr>
    </w:p>
    <w:p w14:paraId="14B98FBA" w14:textId="77777777" w:rsidR="00D37255" w:rsidRDefault="00D37255" w:rsidP="00D3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it-IT" w:eastAsia="it-CH"/>
        </w:rPr>
      </w:pPr>
    </w:p>
    <w:p w14:paraId="779CA118" w14:textId="77777777" w:rsidR="00D37255" w:rsidRDefault="00D37255" w:rsidP="00D3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it-IT" w:eastAsia="it-CH"/>
        </w:rPr>
      </w:pPr>
    </w:p>
    <w:p w14:paraId="0EBC3D3B" w14:textId="513C8FF4" w:rsidR="00D37255" w:rsidRDefault="00D37255" w:rsidP="00D3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it-IT" w:eastAsia="it-CH"/>
        </w:rPr>
      </w:pPr>
      <w:r>
        <w:rPr>
          <w:noProof/>
        </w:rPr>
        <w:drawing>
          <wp:inline distT="0" distB="0" distL="0" distR="0" wp14:anchorId="1B6B6C65" wp14:editId="41A957F7">
            <wp:extent cx="1543050" cy="149384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79" cy="151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50CF2" w14:textId="77777777" w:rsidR="00D37255" w:rsidRDefault="00D37255" w:rsidP="00D3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it-IT" w:eastAsia="it-CH"/>
        </w:rPr>
      </w:pPr>
    </w:p>
    <w:p w14:paraId="482ECA15" w14:textId="77777777" w:rsidR="00D37255" w:rsidRDefault="00D37255" w:rsidP="00D3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it-IT" w:eastAsia="it-CH"/>
        </w:rPr>
      </w:pPr>
    </w:p>
    <w:p w14:paraId="7D894464" w14:textId="27DC4423" w:rsidR="00D37255" w:rsidRPr="00D37255" w:rsidRDefault="00D37255" w:rsidP="00D3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it-IT" w:eastAsia="it-CH"/>
        </w:rPr>
      </w:pPr>
      <w:r w:rsidRPr="00D37255">
        <w:rPr>
          <w:rFonts w:ascii="Arial" w:eastAsia="Times New Roman" w:hAnsi="Arial" w:cs="Arial"/>
          <w:sz w:val="28"/>
          <w:szCs w:val="28"/>
          <w:lang w:val="it-IT" w:eastAsia="it-CH"/>
        </w:rPr>
        <w:t>Dettagli</w:t>
      </w:r>
    </w:p>
    <w:p w14:paraId="1611B567" w14:textId="77777777" w:rsidR="00D37255" w:rsidRPr="00D37255" w:rsidRDefault="00D37255" w:rsidP="00D3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it-IT" w:eastAsia="it-CH"/>
        </w:rPr>
      </w:pPr>
    </w:p>
    <w:p w14:paraId="4068FAAC" w14:textId="77777777" w:rsidR="00D37255" w:rsidRPr="00D37255" w:rsidRDefault="00D37255" w:rsidP="00D3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it-IT" w:eastAsia="it-CH"/>
        </w:rPr>
      </w:pPr>
      <w:r w:rsidRPr="00D37255">
        <w:rPr>
          <w:rFonts w:ascii="Arial" w:eastAsia="Times New Roman" w:hAnsi="Arial" w:cs="Arial"/>
          <w:sz w:val="28"/>
          <w:szCs w:val="28"/>
          <w:lang w:val="it-IT" w:eastAsia="it-CH"/>
        </w:rPr>
        <w:t>-Una barretta proteica incredibilmente deliziosa, composta da cinque strati: da croccante a teneramente sciolto</w:t>
      </w:r>
    </w:p>
    <w:p w14:paraId="1665728D" w14:textId="77777777" w:rsidR="00D37255" w:rsidRPr="00D37255" w:rsidRDefault="00D37255" w:rsidP="00D3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it-IT" w:eastAsia="it-CH"/>
        </w:rPr>
      </w:pPr>
      <w:r w:rsidRPr="00D37255">
        <w:rPr>
          <w:rFonts w:ascii="Arial" w:eastAsia="Times New Roman" w:hAnsi="Arial" w:cs="Arial"/>
          <w:sz w:val="28"/>
          <w:szCs w:val="28"/>
          <w:lang w:val="it-IT" w:eastAsia="it-CH"/>
        </w:rPr>
        <w:t xml:space="preserve">-20 g di proteine ​​per barretta, contiene proteine ​​del latte, isolato di soia, croccanti di soia, latte intero in polvere e un </w:t>
      </w:r>
      <w:proofErr w:type="spellStart"/>
      <w:r w:rsidRPr="00D37255">
        <w:rPr>
          <w:rFonts w:ascii="Arial" w:eastAsia="Times New Roman" w:hAnsi="Arial" w:cs="Arial"/>
          <w:sz w:val="28"/>
          <w:szCs w:val="28"/>
          <w:lang w:val="it-IT" w:eastAsia="it-CH"/>
        </w:rPr>
        <w:t>po</w:t>
      </w:r>
      <w:proofErr w:type="spellEnd"/>
      <w:r w:rsidRPr="00D37255">
        <w:rPr>
          <w:rFonts w:ascii="Arial" w:eastAsia="Times New Roman" w:hAnsi="Arial" w:cs="Arial"/>
          <w:sz w:val="28"/>
          <w:szCs w:val="28"/>
          <w:lang w:val="it-IT" w:eastAsia="it-CH"/>
        </w:rPr>
        <w:t xml:space="preserve"> 'di idrolizzato di collagene</w:t>
      </w:r>
    </w:p>
    <w:p w14:paraId="4CE84B70" w14:textId="77777777" w:rsidR="00D37255" w:rsidRPr="00D37255" w:rsidRDefault="00D37255" w:rsidP="00D3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it-IT" w:eastAsia="it-CH"/>
        </w:rPr>
      </w:pPr>
      <w:r w:rsidRPr="00D37255">
        <w:rPr>
          <w:rFonts w:ascii="Arial" w:eastAsia="Times New Roman" w:hAnsi="Arial" w:cs="Arial"/>
          <w:sz w:val="28"/>
          <w:szCs w:val="28"/>
          <w:lang w:val="it-IT" w:eastAsia="it-CH"/>
        </w:rPr>
        <w:t>-solo 1,9 g di zucchero per barretta, nonostante l'incredibile esperienza di gusto</w:t>
      </w:r>
    </w:p>
    <w:p w14:paraId="06A2D4B8" w14:textId="77777777" w:rsidR="00D37255" w:rsidRPr="00D37255" w:rsidRDefault="00D37255" w:rsidP="00D3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it-IT" w:eastAsia="it-CH"/>
        </w:rPr>
      </w:pPr>
      <w:r w:rsidRPr="00D37255">
        <w:rPr>
          <w:rFonts w:ascii="Arial" w:eastAsia="Times New Roman" w:hAnsi="Arial" w:cs="Arial"/>
          <w:sz w:val="28"/>
          <w:szCs w:val="28"/>
          <w:lang w:val="it-IT" w:eastAsia="it-CH"/>
        </w:rPr>
        <w:t>-Spuntino perfetto e ricco di proteine ​​tra i pasti</w:t>
      </w:r>
    </w:p>
    <w:p w14:paraId="2FC73FD5" w14:textId="77777777" w:rsidR="00D37255" w:rsidRPr="00D37255" w:rsidRDefault="00D37255" w:rsidP="00D3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it-IT" w:eastAsia="it-CH"/>
        </w:rPr>
      </w:pPr>
      <w:r w:rsidRPr="00D37255">
        <w:rPr>
          <w:rFonts w:ascii="Arial" w:eastAsia="Times New Roman" w:hAnsi="Arial" w:cs="Arial"/>
          <w:sz w:val="28"/>
          <w:szCs w:val="28"/>
          <w:lang w:val="it-IT" w:eastAsia="it-CH"/>
        </w:rPr>
        <w:t xml:space="preserve">-Struttura a </w:t>
      </w:r>
      <w:proofErr w:type="gramStart"/>
      <w:r w:rsidRPr="00D37255">
        <w:rPr>
          <w:rFonts w:ascii="Arial" w:eastAsia="Times New Roman" w:hAnsi="Arial" w:cs="Arial"/>
          <w:sz w:val="28"/>
          <w:szCs w:val="28"/>
          <w:lang w:val="it-IT" w:eastAsia="it-CH"/>
        </w:rPr>
        <w:t>5</w:t>
      </w:r>
      <w:proofErr w:type="gramEnd"/>
      <w:r w:rsidRPr="00D37255">
        <w:rPr>
          <w:rFonts w:ascii="Arial" w:eastAsia="Times New Roman" w:hAnsi="Arial" w:cs="Arial"/>
          <w:sz w:val="28"/>
          <w:szCs w:val="28"/>
          <w:lang w:val="it-IT" w:eastAsia="it-CH"/>
        </w:rPr>
        <w:t xml:space="preserve"> strati, a partire da un delicato rivestimento di cioccolato e maltitolo, attraverso croccante </w:t>
      </w:r>
      <w:proofErr w:type="spellStart"/>
      <w:r w:rsidRPr="00D37255">
        <w:rPr>
          <w:rFonts w:ascii="Arial" w:eastAsia="Times New Roman" w:hAnsi="Arial" w:cs="Arial"/>
          <w:sz w:val="28"/>
          <w:szCs w:val="28"/>
          <w:lang w:val="it-IT" w:eastAsia="it-CH"/>
        </w:rPr>
        <w:t>croccante</w:t>
      </w:r>
      <w:proofErr w:type="spellEnd"/>
      <w:r w:rsidRPr="00D37255">
        <w:rPr>
          <w:rFonts w:ascii="Arial" w:eastAsia="Times New Roman" w:hAnsi="Arial" w:cs="Arial"/>
          <w:sz w:val="28"/>
          <w:szCs w:val="28"/>
          <w:lang w:val="it-IT" w:eastAsia="it-CH"/>
        </w:rPr>
        <w:t xml:space="preserve"> con una delicata nota di caramello, fino a un nucleo proteico di altissima qualità</w:t>
      </w:r>
    </w:p>
    <w:p w14:paraId="2313339F" w14:textId="18A08100" w:rsidR="00D37255" w:rsidRDefault="00D37255">
      <w:pPr>
        <w:rPr>
          <w:rFonts w:ascii="Arial" w:hAnsi="Arial" w:cs="Arial"/>
          <w:sz w:val="28"/>
          <w:szCs w:val="28"/>
        </w:rPr>
      </w:pPr>
    </w:p>
    <w:p w14:paraId="6081AC1F" w14:textId="001F6097" w:rsidR="00D37255" w:rsidRPr="00D37255" w:rsidRDefault="00D372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Gusti: cioccolato </w:t>
      </w:r>
      <w:proofErr w:type="spellStart"/>
      <w:r>
        <w:rPr>
          <w:rFonts w:ascii="Arial" w:hAnsi="Arial" w:cs="Arial"/>
          <w:sz w:val="28"/>
          <w:szCs w:val="28"/>
        </w:rPr>
        <w:t>brownie</w:t>
      </w:r>
      <w:proofErr w:type="spellEnd"/>
      <w:r>
        <w:rPr>
          <w:rFonts w:ascii="Arial" w:hAnsi="Arial" w:cs="Arial"/>
          <w:sz w:val="28"/>
          <w:szCs w:val="28"/>
        </w:rPr>
        <w:t xml:space="preserve"> e cioccolato bianco lampone-vaniglia</w:t>
      </w:r>
    </w:p>
    <w:sectPr w:rsidR="00D37255" w:rsidRPr="00D37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55"/>
    <w:rsid w:val="00D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375A5"/>
  <w15:chartTrackingRefBased/>
  <w15:docId w15:val="{3301037F-7801-470D-BABA-5CC5261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1</cp:revision>
  <dcterms:created xsi:type="dcterms:W3CDTF">2020-09-22T08:00:00Z</dcterms:created>
  <dcterms:modified xsi:type="dcterms:W3CDTF">2020-09-22T08:03:00Z</dcterms:modified>
</cp:coreProperties>
</file>